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9C" w:rsidRPr="004D209C" w:rsidRDefault="004D209C" w:rsidP="004D2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воспитательной работы для 3 класса</w:t>
      </w:r>
    </w:p>
    <w:p w:rsidR="004D209C" w:rsidRPr="004D209C" w:rsidRDefault="004D209C" w:rsidP="004D2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(6–10 лет) называют вершиной детства. Ребенок сохраняет еще много детских качеств: легкомыслие, наивность, взгляд на взрослого снизу вверх. Но при этом он уже начинает утрачивать детскую непосредственность в поведении, у него появляется другая логика мышления. Учение для него значимая деятельность. В школе он приобретает не только новые знания и умения, но и новый социальный статус. Меняются интересы, ценности ребенка, весь уклад жизни.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трудной и самой значимой деятельностью учителя с этими детьми считается воспитательная работа.</w:t>
      </w:r>
    </w:p>
    <w:p w:rsidR="0018135C" w:rsidRPr="004D209C" w:rsidRDefault="004D209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первом, так и во втором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третьем классах </w:t>
      </w:r>
      <w:r w:rsidR="0018135C"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в воспитании является адаптация ребенка  в социуме школы, развитие рефлексии собственного поведения, общение со сверстниками и взрослыми, воспитание гражданина.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планирование воспитательного процесса  несет определённые цели и задачи, исходящие из потребностей школы и особенности класса. 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18135C" w:rsidRPr="004D209C" w:rsidRDefault="0018135C" w:rsidP="00181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построения воспитательной системы класса, направленных на развитие и раскрытие индивидуальности ребенка, умеющего жить в классном коллективе и строить со своими одноклассниками отношения взаимопомощи и взаимоуважения, ценить и беречь свое здоровье и природу. 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18135C" w:rsidRPr="004D209C" w:rsidRDefault="0018135C" w:rsidP="00181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образование;</w:t>
      </w:r>
    </w:p>
    <w:p w:rsidR="0018135C" w:rsidRPr="004D209C" w:rsidRDefault="0018135C" w:rsidP="00181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физической, общественной активности ребенка; </w:t>
      </w:r>
    </w:p>
    <w:p w:rsidR="0018135C" w:rsidRPr="004D209C" w:rsidRDefault="0018135C" w:rsidP="00181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сопровождение талантливых детей; </w:t>
      </w:r>
    </w:p>
    <w:p w:rsidR="0018135C" w:rsidRPr="004D209C" w:rsidRDefault="0018135C" w:rsidP="00181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школьников  потребности в созидательном труде;  </w:t>
      </w:r>
    </w:p>
    <w:p w:rsidR="0018135C" w:rsidRPr="004D209C" w:rsidRDefault="0018135C" w:rsidP="00181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удовлетворение   интеллектуальных, нравственных, культурных, эстетических потребностей  школьников. 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разрабатываются основные направления воспитательной деятельности. Таким образом, с самого начала твердо определяются итоги воспитательного процесса на первой ступени образования.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 детях нравственных качеств: доброта, честность, справедливость, сострадание другому человеку;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привитие навыков коллективистских отношений, активной жизненной позиции; 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привитие </w:t>
      </w:r>
      <w:proofErr w:type="spellStart"/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навыков;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патриотического сознания, уважительного отношения к старшему поколению, любви к родному краю;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уважительного, ценностного отношения к труду.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строится так, чтобы каждый школьник мог попробовать себя в разных сферах деятельности,   почувствовать успешность и в конечном итоге проявить себя инициатором в организации и проведении общественно значимых дел и инициатив. Младших школьников всегда увлекают новые, непривычные виды деятельности, особенно с элементами самостоятельности.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дети выбирают поручения и делятся на группы сменного состава. Результат будет лишь там, где на первом месте стоит личность каждого ученика.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базовые компоненты культуры личности и формы работы, с помощью которых идти к намеченной цели. Эти компоненты акцентируют внимания на “Я” каждого ученика.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исходят из детских желаний, предложений, советов, что они хотят увидеть в этом году, что сделать, куда сходить, какие праздники или беседы их интересуют. Дома дети вместе с родителями обсуждают и записывают </w:t>
      </w: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свои желания о проведении того или иного мероприятия. Все желаемое суммируется, приводится в систему, намечаются мероприятия. 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такой организации совместной деятельности дети становятся раскованными, общительными, доброжелательными. Они активно посещают все мероприятия, т.к. сами их предложили.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строится по </w:t>
      </w:r>
      <w:r w:rsidRPr="004D20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принципу концентричности:</w:t>
      </w: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тематическим периодам. Планирование работы по направлениям (приложение № 4) включает: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общешкольные мероприятия, где участвует или готовит класс;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проводимые с классным коллективом классным руководителем (праздники, вечера, экскурсии, викторины, игры, походы);</w:t>
      </w:r>
      <w:proofErr w:type="gramEnd"/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классные часы (34 по 1 еженедельно), 12 - по </w:t>
      </w:r>
      <w:proofErr w:type="spellStart"/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остальные в соответствии с тематическим периодом (ТП), и по направлениям (гражданско-патриотическое, нравственное, </w:t>
      </w:r>
      <w:proofErr w:type="spellStart"/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трудовое, семейное, эстетическое);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 (всего 14 собраний, из них 7 – педагогический всеобуч по программе “Мое здоровье – мое богатство”).</w:t>
      </w:r>
    </w:p>
    <w:p w:rsidR="0018135C" w:rsidRPr="004D209C" w:rsidRDefault="0018135C" w:rsidP="00181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 школе и воспитание в семье – это единый неразрывный процесс. </w:t>
      </w:r>
      <w:r w:rsid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родители </w:t>
      </w:r>
      <w:r w:rsidRPr="004D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лучшими помощниками, участниками единого педагогического процесса. Помощь родителям со стороны учителя – педагогический всеобуч, индивидуальные беседы, родительские собрания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3183"/>
        <w:gridCol w:w="3183"/>
        <w:gridCol w:w="3183"/>
        <w:gridCol w:w="3185"/>
      </w:tblGrid>
      <w:tr w:rsidR="00CA7AD8" w:rsidRPr="00CA7AD8" w:rsidTr="00E70B2C">
        <w:trPr>
          <w:trHeight w:val="14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Ценить и принимать следующие базовые ценности:  «добро», «терпение», «родина», </w:t>
            </w: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3. Освоение личностного смысла учения; желания продолжать свою учебу.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Самостоятельно организовывать свое рабочее место в соответствии с целью </w:t>
            </w: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 заданий.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Корректировать выполнение задания в соответствии с планом, условиями выполнения, </w:t>
            </w: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результатом действий на определенном этапе.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Использовать в работе литературу, инструменты, приборы.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8. Оценка своего задания по  параметрам, заранее представленным.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</w:t>
            </w: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A7AD8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sz w:val="24"/>
                <w:szCs w:val="24"/>
              </w:rPr>
              <w:t>а, иллюстрация и др.)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sz w:val="24"/>
                <w:szCs w:val="24"/>
              </w:rPr>
              <w:t xml:space="preserve">4. Представлять информацию в виде текста, таблицы, схемы, в том числе </w:t>
            </w:r>
            <w:r w:rsidRPr="00CA7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ИКТ.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Участвовать в диалоге; слушать и понимать других, высказывать свою точку зрения на события, </w:t>
            </w: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поступки.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</w:t>
            </w:r>
            <w:bookmarkStart w:id="0" w:name="_GoBack"/>
            <w:bookmarkEnd w:id="0"/>
            <w:r w:rsidRPr="00CA7AD8">
              <w:rPr>
                <w:rFonts w:ascii="Times New Roman" w:hAnsi="Times New Roman" w:cs="Times New Roman"/>
                <w:sz w:val="24"/>
                <w:szCs w:val="24"/>
              </w:rPr>
              <w:t xml:space="preserve">ситуаций.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6. Критично относиться к своему мнению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Понимать точку зрения другого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Участвовать в работе группы, распределять роли, договариваться друг с </w:t>
            </w: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другом. </w:t>
            </w:r>
          </w:p>
          <w:p w:rsidR="00CA7AD8" w:rsidRPr="00CA7AD8" w:rsidRDefault="00CA7AD8" w:rsidP="00E7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D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A7AD8" w:rsidRPr="00BF71BE" w:rsidTr="00E70B2C">
        <w:trPr>
          <w:trHeight w:val="63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1BE" w:rsidRPr="00BF71BE" w:rsidRDefault="00CA7AD8" w:rsidP="00E70B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1BE" w:rsidRPr="00BF71BE" w:rsidRDefault="00CA7AD8" w:rsidP="00E70B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1BE" w:rsidRPr="00BF71BE" w:rsidRDefault="00CA7AD8" w:rsidP="00E70B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УУД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1BE" w:rsidRPr="00BF71BE" w:rsidRDefault="00CA7AD8" w:rsidP="00E70B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71BE" w:rsidRPr="00BF71BE" w:rsidRDefault="00CA7AD8" w:rsidP="00E70B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</w:tr>
    </w:tbl>
    <w:p w:rsidR="00761669" w:rsidRPr="004D209C" w:rsidRDefault="00761669">
      <w:pPr>
        <w:rPr>
          <w:rFonts w:ascii="Times New Roman" w:hAnsi="Times New Roman" w:cs="Times New Roman"/>
          <w:sz w:val="28"/>
          <w:szCs w:val="28"/>
        </w:rPr>
      </w:pPr>
    </w:p>
    <w:sectPr w:rsidR="00761669" w:rsidRPr="004D209C" w:rsidSect="00CA7A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BE8"/>
    <w:multiLevelType w:val="multilevel"/>
    <w:tmpl w:val="2CCE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D4D1C"/>
    <w:multiLevelType w:val="multilevel"/>
    <w:tmpl w:val="003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5C"/>
    <w:rsid w:val="0018135C"/>
    <w:rsid w:val="004D209C"/>
    <w:rsid w:val="00761669"/>
    <w:rsid w:val="00C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1060</Words>
  <Characters>6046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2013-07-18T10:39:00Z</dcterms:created>
  <dcterms:modified xsi:type="dcterms:W3CDTF">2013-08-31T16:27:00Z</dcterms:modified>
</cp:coreProperties>
</file>